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1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1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3E9813B4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niższy niż 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1051,50 zł (dla osoby samotnie gospodarującej) oraz 792,00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88635E5" w14:textId="0CB37AD9"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39E4371F"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>w sytuacji zmiany jakichkolwiek danych</w:t>
            </w:r>
            <w:r w:rsidR="00DC1BB0" w:rsidRPr="00383F33">
              <w:rPr>
                <w:b/>
                <w:sz w:val="24"/>
                <w:szCs w:val="24"/>
              </w:rPr>
              <w:t xml:space="preserve"> </w:t>
            </w:r>
            <w:r w:rsidRPr="00383F33">
              <w:rPr>
                <w:b/>
                <w:sz w:val="24"/>
                <w:szCs w:val="24"/>
              </w:rPr>
              <w:t xml:space="preserve">poinformować </w:t>
            </w:r>
            <w:r w:rsidR="00D65C3A">
              <w:rPr>
                <w:rFonts w:cs="Calibri"/>
                <w:b/>
                <w:sz w:val="24"/>
                <w:szCs w:val="24"/>
              </w:rPr>
              <w:t>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……………………….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</w:t>
            </w:r>
            <w:r w:rsidR="00D65C3A">
              <w:rPr>
                <w:rFonts w:cs="Calibri"/>
                <w:b/>
                <w:sz w:val="24"/>
                <w:szCs w:val="24"/>
              </w:rPr>
              <w:t>…………...</w:t>
            </w:r>
            <w:r w:rsidRPr="00383F33">
              <w:rPr>
                <w:b/>
                <w:sz w:val="24"/>
                <w:szCs w:val="24"/>
              </w:rPr>
              <w:t>.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Kujawsko-Pomorska Teleopieka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4EA42C23" w14:textId="2DD31140" w:rsidR="007166E9" w:rsidRDefault="007166E9" w:rsidP="007007B5">
            <w:pPr>
              <w:pStyle w:val="Stopka"/>
              <w:jc w:val="both"/>
            </w:pPr>
          </w:p>
          <w:p w14:paraId="15498D3C" w14:textId="77777777" w:rsidR="004B1164" w:rsidRDefault="004B1164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64D08033" w14:textId="6A3B61E6"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45F8EE66" w14:textId="1FDC630C"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3EF11D2F"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35"/>
      </w:tblGrid>
      <w:tr w:rsidR="00FB3A94" w14:paraId="1556AF58" w14:textId="77777777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77DA8614" w14:textId="60B48FE9"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14:paraId="702AB9C7" w14:textId="77777777" w:rsidTr="008350DB">
        <w:tc>
          <w:tcPr>
            <w:tcW w:w="10916" w:type="dxa"/>
          </w:tcPr>
          <w:p w14:paraId="42524578" w14:textId="77777777"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14:paraId="693FF0EC" w14:textId="78A44646" w:rsidR="00FB3A94" w:rsidRPr="004B1164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Kandydata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osoby  ubiegającej  się  o zakwalifikowanie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- </w:t>
            </w:r>
            <w:r w:rsidRP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</w:t>
            </w:r>
            <w:r w:rsidR="004B1164">
              <w:rPr>
                <w:rFonts w:cs="Calibri"/>
                <w:sz w:val="24"/>
                <w:szCs w:val="24"/>
              </w:rPr>
              <w:t>………………………</w:t>
            </w:r>
            <w:r w:rsidRPr="004B1164">
              <w:rPr>
                <w:rFonts w:cs="Calibri"/>
                <w:sz w:val="24"/>
                <w:szCs w:val="24"/>
              </w:rPr>
              <w:t>…</w:t>
            </w:r>
            <w:r w:rsidR="004B1164">
              <w:rPr>
                <w:rFonts w:cs="Calibri"/>
                <w:sz w:val="24"/>
                <w:szCs w:val="24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…………………………………………….………………………</w:t>
            </w:r>
            <w:r w:rsidR="00FB6337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</w:t>
            </w:r>
            <w:r w:rsidRPr="004B1164">
              <w:rPr>
                <w:rFonts w:cs="Calibri"/>
                <w:sz w:val="24"/>
                <w:szCs w:val="24"/>
              </w:rPr>
              <w:t>……….</w:t>
            </w:r>
          </w:p>
          <w:p w14:paraId="550A86E4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14:paraId="0FE5CE05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celem zakwalifikowania do udziału w Projekcie „Kujawsko- Pomorska Teleopieka”.</w:t>
            </w:r>
          </w:p>
          <w:p w14:paraId="7E1D4C96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„Kujawsko-Pomorska Teleopieka”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14:paraId="45100E3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danych osobowych jest dobrowolne, ale bez ich podania  zgłoszenie nie weźmie udziału w kwalifikacji Uczestników Projektu, a w przypadku wycofania zgody na przetwarzanie danych osobowych przed zakończeniem kwalifikacji zgłoszenie nie zostanie ocenione przez Podmiot Realizujący.</w:t>
            </w:r>
          </w:p>
          <w:p w14:paraId="13FEAB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Kandydatów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oraz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14:paraId="2BF6CABB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będą przetwarzane w celu podejmowania zautomatyzowanej decyzji i nie będą przetwarzane w  celu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14:paraId="35CC29F2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Dane osobowe będą  udostępnione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14:paraId="747203B9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Kandydat, 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14:paraId="5505D6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0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14:paraId="378B35C3" w14:textId="77777777" w:rsidR="00FB3A94" w:rsidRDefault="00FB3A94" w:rsidP="008350DB">
            <w:pPr>
              <w:pStyle w:val="Stopka"/>
              <w:jc w:val="both"/>
            </w:pPr>
          </w:p>
          <w:p w14:paraId="729A3CD3" w14:textId="77777777"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FB3A94" w14:paraId="1B69CED5" w14:textId="77777777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221C5354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33B58DEA" w14:textId="77777777"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57122006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238A4529" w14:textId="234F8929"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6D637419" w14:textId="237390E4"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14:paraId="45307CA6" w14:textId="77777777"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712D3F" w14:textId="5EE1A3E0" w:rsidR="00FB3A94" w:rsidRDefault="00FB3A94" w:rsidP="007166E9"/>
    <w:p w14:paraId="1158A7FD" w14:textId="11313FB3" w:rsidR="00FB3A94" w:rsidRDefault="00FB3A94" w:rsidP="007166E9"/>
    <w:p w14:paraId="29655EA4" w14:textId="30EC7E4A" w:rsidR="00FB3A94" w:rsidRDefault="00FB3A94" w:rsidP="007166E9"/>
    <w:p w14:paraId="7BB5A602" w14:textId="0323827F" w:rsidR="00FB3A94" w:rsidRDefault="00FB3A94" w:rsidP="007166E9"/>
    <w:p w14:paraId="0451FAA3" w14:textId="77777777" w:rsidR="00DC1BB0" w:rsidRDefault="00DC1BB0" w:rsidP="007166E9"/>
    <w:p w14:paraId="01185B97" w14:textId="1E7E57DF" w:rsidR="00FB3A94" w:rsidRDefault="00FB3A94" w:rsidP="007166E9"/>
    <w:p w14:paraId="6FFDD055" w14:textId="77777777" w:rsidR="00FB3A94" w:rsidRPr="004136E0" w:rsidRDefault="00FB3A94" w:rsidP="007166E9"/>
    <w:sectPr w:rsidR="00FB3A94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B3F8" w14:textId="77777777" w:rsidR="00482314" w:rsidRDefault="00482314" w:rsidP="004136E0">
      <w:pPr>
        <w:spacing w:after="0" w:line="240" w:lineRule="auto"/>
      </w:pPr>
      <w:r>
        <w:separator/>
      </w:r>
    </w:p>
  </w:endnote>
  <w:endnote w:type="continuationSeparator" w:id="0">
    <w:p w14:paraId="01FA0343" w14:textId="77777777" w:rsidR="00482314" w:rsidRDefault="00482314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</w:t>
      </w:r>
      <w:proofErr w:type="spellStart"/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Barthel</w:t>
      </w:r>
      <w:proofErr w:type="spellEnd"/>
    </w:p>
  </w:endnote>
  <w:endnote w:id="4">
    <w:p w14:paraId="705A4351" w14:textId="76AA3F23"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2AA52A08"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14:paraId="067484DC" w14:textId="2E603836"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14:paraId="5A363A7A" w14:textId="470AEEB2"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14:paraId="4136F873" w14:textId="7777777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14:paraId="5C5C00EC" w14:textId="772E4121"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14:paraId="509C358D" w14:textId="77777777" w:rsidR="00FB3A94" w:rsidRDefault="00FB3A94" w:rsidP="00FB3A94">
      <w:pPr>
        <w:pStyle w:val="Stopka"/>
        <w:jc w:val="both"/>
      </w:pPr>
    </w:p>
    <w:p w14:paraId="197E8D5C" w14:textId="77777777"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249242"/>
      <w:docPartObj>
        <w:docPartGallery w:val="Page Numbers (Bottom of Page)"/>
        <w:docPartUnique/>
      </w:docPartObj>
    </w:sdtPr>
    <w:sdtEndPr/>
    <w:sdtContent>
      <w:p w14:paraId="209A565F" w14:textId="2CA4A098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E02BC" w14:textId="77777777" w:rsidR="00482314" w:rsidRDefault="00482314" w:rsidP="004136E0">
      <w:pPr>
        <w:spacing w:after="0" w:line="240" w:lineRule="auto"/>
      </w:pPr>
      <w:r>
        <w:separator/>
      </w:r>
    </w:p>
  </w:footnote>
  <w:footnote w:type="continuationSeparator" w:id="0">
    <w:p w14:paraId="26780B5D" w14:textId="77777777" w:rsidR="00482314" w:rsidRDefault="00482314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E0"/>
    <w:rsid w:val="00031B81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516496"/>
    <w:rsid w:val="00516BD6"/>
    <w:rsid w:val="005626F7"/>
    <w:rsid w:val="00577F91"/>
    <w:rsid w:val="005B170C"/>
    <w:rsid w:val="005C198F"/>
    <w:rsid w:val="0061060D"/>
    <w:rsid w:val="00613EAA"/>
    <w:rsid w:val="00635744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9271C"/>
    <w:rsid w:val="00CC2D51"/>
    <w:rsid w:val="00CD1C59"/>
    <w:rsid w:val="00CF4CD9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61A26"/>
    <w:rsid w:val="00EA65D1"/>
    <w:rsid w:val="00EC1F44"/>
    <w:rsid w:val="00F10DAD"/>
    <w:rsid w:val="00F230A7"/>
    <w:rsid w:val="00F523F7"/>
    <w:rsid w:val="00F62CBF"/>
    <w:rsid w:val="00F62EF3"/>
    <w:rsid w:val="00F724F4"/>
    <w:rsid w:val="00F73A74"/>
    <w:rsid w:val="00FA66EE"/>
    <w:rsid w:val="00FB3A94"/>
    <w:rsid w:val="00FB6337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42C9-CEE0-4199-9582-F4D4B07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Strzelecka</cp:lastModifiedBy>
  <cp:revision>24</cp:revision>
  <cp:lastPrinted>2021-03-16T11:46:00Z</cp:lastPrinted>
  <dcterms:created xsi:type="dcterms:W3CDTF">2021-03-04T19:45:00Z</dcterms:created>
  <dcterms:modified xsi:type="dcterms:W3CDTF">2021-03-25T08:32:00Z</dcterms:modified>
</cp:coreProperties>
</file>